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6" w:lineRule="atLeas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5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：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 xml:space="preserve">  </w:t>
      </w:r>
    </w:p>
    <w:p>
      <w:pPr>
        <w:spacing w:line="360" w:lineRule="auto"/>
        <w:jc w:val="center"/>
        <w:rPr>
          <w:sz w:val="24"/>
        </w:rPr>
      </w:pPr>
      <w:r>
        <w:rPr>
          <w:kern w:val="0"/>
          <w:sz w:val="24"/>
        </w:rPr>
        <w:t xml:space="preserve">    </w:t>
      </w:r>
      <w:r>
        <w:rPr>
          <w:rFonts w:hint="eastAsia" w:ascii="华文中宋" w:hAnsi="华文中宋" w:eastAsia="华文中宋"/>
          <w:bCs/>
          <w:sz w:val="44"/>
          <w:szCs w:val="44"/>
        </w:rPr>
        <w:t>托幼机构卫生保健综合评估报告</w:t>
      </w:r>
    </w:p>
    <w:p>
      <w:pPr>
        <w:spacing w:line="360" w:lineRule="auto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360" w:lineRule="auto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＿＿＿＿幼儿园（托儿所）：</w:t>
      </w:r>
      <w:r>
        <w:rPr>
          <w:rFonts w:ascii="仿宋_GB2312" w:hAnsi="宋体" w:eastAsia="仿宋_GB2312"/>
          <w:bCs/>
          <w:sz w:val="32"/>
          <w:szCs w:val="32"/>
        </w:rPr>
        <w:t> 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按照《托儿所幼儿园卫生保健工作规范》中“对取得办园（所）资格的托幼机构每</w:t>
      </w:r>
      <w:r>
        <w:rPr>
          <w:rFonts w:ascii="仿宋_GB2312" w:hAnsi="宋体" w:eastAsia="仿宋_GB2312"/>
          <w:bCs/>
          <w:sz w:val="32"/>
          <w:szCs w:val="32"/>
        </w:rPr>
        <w:t>3</w:t>
      </w:r>
      <w:r>
        <w:rPr>
          <w:rFonts w:hint="eastAsia" w:ascii="仿宋_GB2312" w:hAnsi="宋体" w:eastAsia="仿宋_GB2312"/>
          <w:bCs/>
          <w:sz w:val="32"/>
          <w:szCs w:val="32"/>
        </w:rPr>
        <w:t>年接受</w:t>
      </w:r>
      <w:r>
        <w:rPr>
          <w:rFonts w:ascii="仿宋_GB2312" w:hAnsi="宋体" w:eastAsia="仿宋_GB2312"/>
          <w:bCs/>
          <w:sz w:val="32"/>
          <w:szCs w:val="32"/>
        </w:rPr>
        <w:t>1</w:t>
      </w:r>
      <w:r>
        <w:rPr>
          <w:rFonts w:hint="eastAsia" w:ascii="仿宋_GB2312" w:hAnsi="宋体" w:eastAsia="仿宋_GB2312"/>
          <w:bCs/>
          <w:sz w:val="32"/>
          <w:szCs w:val="32"/>
        </w:rPr>
        <w:t>次卫生保健工作综合评估”的要求，我单位（受卫生行政部门委托）组织专家于</w:t>
      </w:r>
      <w:r>
        <w:rPr>
          <w:rFonts w:ascii="仿宋_GB2312" w:hAnsi="宋体" w:eastAsia="仿宋_GB2312"/>
          <w:bCs/>
          <w:sz w:val="32"/>
          <w:szCs w:val="32"/>
        </w:rPr>
        <w:t>  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ascii="仿宋_GB2312" w:hAnsi="宋体" w:eastAsia="仿宋_GB2312"/>
          <w:bCs/>
          <w:sz w:val="32"/>
          <w:szCs w:val="32"/>
        </w:rPr>
        <w:t>  </w:t>
      </w:r>
      <w:r>
        <w:rPr>
          <w:rFonts w:hint="eastAsia" w:ascii="仿宋_GB2312" w:hAnsi="宋体" w:eastAsia="仿宋_GB2312"/>
          <w:bCs/>
          <w:sz w:val="32"/>
          <w:szCs w:val="32"/>
        </w:rPr>
        <w:t>月</w:t>
      </w:r>
      <w:r>
        <w:rPr>
          <w:rFonts w:ascii="仿宋_GB2312" w:hAnsi="宋体" w:eastAsia="仿宋_GB2312"/>
          <w:bCs/>
          <w:sz w:val="32"/>
          <w:szCs w:val="32"/>
        </w:rPr>
        <w:t>  </w:t>
      </w:r>
      <w:r>
        <w:rPr>
          <w:rFonts w:hint="eastAsia" w:ascii="仿宋_GB2312" w:hAnsi="宋体" w:eastAsia="仿宋_GB2312"/>
          <w:bCs/>
          <w:sz w:val="32"/>
          <w:szCs w:val="32"/>
        </w:rPr>
        <w:t>日对你园（所）卫生保健工作进行了综合评估。</w:t>
      </w:r>
      <w:r>
        <w:rPr>
          <w:rFonts w:ascii="仿宋_GB2312" w:hAnsi="宋体" w:eastAsia="仿宋_GB2312"/>
          <w:bCs/>
          <w:sz w:val="32"/>
          <w:szCs w:val="32"/>
        </w:rPr>
        <w:t>  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评估结果：   1．合格       2．不合格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评估意见：   </w:t>
      </w:r>
    </w:p>
    <w:p>
      <w:pPr>
        <w:spacing w:line="360" w:lineRule="auto"/>
        <w:ind w:right="160"/>
        <w:jc w:val="righ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360" w:lineRule="auto"/>
        <w:ind w:right="160"/>
        <w:jc w:val="righ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360" w:lineRule="auto"/>
        <w:ind w:right="160"/>
        <w:jc w:val="righ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360" w:lineRule="auto"/>
        <w:ind w:right="800" w:firstLine="4960" w:firstLineChars="155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评估单位（签章）：</w:t>
      </w:r>
    </w:p>
    <w:p>
      <w:pPr>
        <w:spacing w:line="360" w:lineRule="auto"/>
        <w:ind w:right="640" w:firstLine="4960" w:firstLineChars="155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评估人员：</w:t>
      </w:r>
    </w:p>
    <w:p>
      <w:pPr>
        <w:spacing w:line="360" w:lineRule="auto"/>
        <w:ind w:right="83" w:firstLine="4960" w:firstLineChars="155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评估日期：</w:t>
      </w:r>
      <w:r>
        <w:rPr>
          <w:rFonts w:ascii="仿宋_GB2312" w:hAnsi="宋体" w:eastAsia="仿宋_GB2312"/>
          <w:bCs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月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日</w:t>
      </w:r>
    </w:p>
    <w:p>
      <w:pPr>
        <w:spacing w:line="360" w:lineRule="auto"/>
        <w:ind w:right="83" w:firstLine="4960" w:firstLineChars="155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360" w:lineRule="auto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（此报告一式两份，一份交申请单位，一份由评价单位留存）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E4A7B"/>
    <w:rsid w:val="014E4A7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2018-10-10T06:38:00Z</dcterms:created>
  <dc:creator>Rubick</dc:creator>
  <cp:lastModifiedBy>Rubick</cp:lastModifiedBy>
  <dcterms:modified xsi:type="dcterms:W3CDTF">2018-10-10T06:39:12Z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